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9CA0" w14:textId="77777777" w:rsidR="004F40A8" w:rsidRDefault="004F40A8" w:rsidP="004F40A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F4065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F40650">
        <w:rPr>
          <w:rFonts w:ascii="標楷體" w:eastAsia="標楷體" w:hAnsi="標楷體" w:hint="eastAsia"/>
          <w:b/>
          <w:sz w:val="32"/>
          <w:szCs w:val="32"/>
        </w:rPr>
        <w:t>中市政府社會局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 w:rsidRPr="00F40650">
        <w:rPr>
          <w:rFonts w:ascii="標楷體" w:eastAsia="標楷體" w:hAnsi="標楷體" w:hint="eastAsia"/>
          <w:b/>
          <w:sz w:val="32"/>
          <w:szCs w:val="32"/>
        </w:rPr>
        <w:t>年度採購專業研習計畫</w:t>
      </w:r>
    </w:p>
    <w:p w14:paraId="37D16C42" w14:textId="77777777" w:rsidR="004F40A8" w:rsidRDefault="004F40A8" w:rsidP="004F40A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0650">
        <w:rPr>
          <w:rFonts w:ascii="標楷體" w:eastAsia="標楷體" w:hAnsi="標楷體" w:hint="eastAsia"/>
          <w:b/>
          <w:sz w:val="32"/>
          <w:szCs w:val="32"/>
        </w:rPr>
        <w:t>名額分配表</w:t>
      </w:r>
    </w:p>
    <w:p w14:paraId="7832FA69" w14:textId="77777777" w:rsidR="004F40A8" w:rsidRDefault="004F40A8" w:rsidP="004F40A8">
      <w:pPr>
        <w:spacing w:line="2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835"/>
      </w:tblGrid>
      <w:tr w:rsidR="004F40A8" w:rsidRPr="00075C75" w14:paraId="10A8E810" w14:textId="77777777" w:rsidTr="00A550C9">
        <w:trPr>
          <w:trHeight w:val="737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6BD9790" w14:textId="77777777" w:rsidR="004F40A8" w:rsidRPr="00F40650" w:rsidRDefault="004F40A8" w:rsidP="00A550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      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6C4E3F" w14:textId="77777777" w:rsidR="004F40A8" w:rsidRPr="003B08DD" w:rsidRDefault="004F40A8" w:rsidP="00A550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8DD">
              <w:rPr>
                <w:rFonts w:ascii="標楷體" w:eastAsia="標楷體" w:hAnsi="標楷體" w:hint="eastAsia"/>
                <w:b/>
                <w:sz w:val="28"/>
                <w:szCs w:val="28"/>
              </w:rPr>
              <w:t>每梯次</w:t>
            </w:r>
          </w:p>
          <w:p w14:paraId="5002A60C" w14:textId="77777777" w:rsidR="004F40A8" w:rsidRPr="00F40650" w:rsidRDefault="004F40A8" w:rsidP="00A550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分配</w:t>
            </w:r>
            <w:r w:rsidRPr="00F40650">
              <w:rPr>
                <w:rFonts w:ascii="標楷體" w:eastAsia="標楷體" w:hAnsi="標楷體" w:hint="eastAsia"/>
                <w:b/>
                <w:sz w:val="28"/>
                <w:szCs w:val="28"/>
              </w:rPr>
              <w:t>名額</w:t>
            </w:r>
          </w:p>
        </w:tc>
      </w:tr>
      <w:tr w:rsidR="004F40A8" w:rsidRPr="00075C75" w14:paraId="3C0017C0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ADB6F27" w14:textId="77777777" w:rsidR="004F40A8" w:rsidRPr="00F535E8" w:rsidRDefault="004F40A8" w:rsidP="00A550C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身心障礙福利科（含外館及ICF）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3EDA2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4F40A8" w:rsidRPr="00075C75" w14:paraId="3219B835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A9BE78E" w14:textId="77777777" w:rsidR="004F40A8" w:rsidRPr="00F535E8" w:rsidRDefault="004F40A8" w:rsidP="00A550C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長青福利科（含外館）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0F255F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4F40A8" w:rsidRPr="00075C75" w14:paraId="5E3BDE73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FBC8520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兒少福利科（含外館）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4BD520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4F40A8" w:rsidRPr="00075C75" w14:paraId="194C07A6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9D1D9F7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托育</w:t>
            </w: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42A399B2" w14:textId="77777777" w:rsidR="004F40A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4F40A8" w:rsidRPr="00075C75" w14:paraId="177A8764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4CE37CF" w14:textId="77777777" w:rsidR="004F40A8" w:rsidRPr="00F535E8" w:rsidRDefault="004F40A8" w:rsidP="00A550C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社會工作科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3FC522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4F40A8" w:rsidRPr="00075C75" w14:paraId="28249EEA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2A8B93B" w14:textId="77777777" w:rsidR="004F40A8" w:rsidRPr="00F535E8" w:rsidRDefault="004F40A8" w:rsidP="00A550C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5A89">
              <w:rPr>
                <w:rFonts w:ascii="標楷體" w:eastAsia="標楷體" w:hAnsi="標楷體" w:hint="eastAsia"/>
                <w:sz w:val="28"/>
                <w:szCs w:val="28"/>
              </w:rPr>
              <w:t>婦女福利及性別平等科（含外館）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D6E53A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F40A8" w:rsidRPr="00075C75" w14:paraId="2260B0AF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FF13D5E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社會救助科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CC0822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F40A8" w:rsidRPr="00075C75" w14:paraId="2BC5364D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266E31E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人民團體科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23E2EB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4F40A8" w:rsidRPr="00075C75" w14:paraId="36B00B8E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7C0F539" w14:textId="77777777" w:rsidR="004F40A8" w:rsidRPr="00F535E8" w:rsidRDefault="004F40A8" w:rsidP="00A550C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綜合企劃科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8C6FF6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4F40A8" w:rsidRPr="00075C75" w14:paraId="10A37A4A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AB8229A" w14:textId="77777777" w:rsidR="004F40A8" w:rsidRPr="00F535E8" w:rsidRDefault="004F40A8" w:rsidP="00A550C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中市家庭暴力防治中心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42385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4F40A8" w:rsidRPr="00075C75" w14:paraId="3C4D9A34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A971B9B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555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F555A">
              <w:rPr>
                <w:rFonts w:ascii="標楷體" w:eastAsia="標楷體" w:hAnsi="標楷體" w:hint="eastAsia"/>
                <w:sz w:val="28"/>
                <w:szCs w:val="28"/>
              </w:rPr>
              <w:t>中市立仁愛之家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0B0863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4F40A8" w:rsidRPr="00075C75" w14:paraId="529E291C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8218760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53101F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4F40A8" w:rsidRPr="00075C75" w14:paraId="035C404F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89C0BB0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政風</w:t>
            </w: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7923B9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F40A8" w:rsidRPr="00075C75" w14:paraId="6BF75379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51BD0D9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27C683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F40A8" w:rsidRPr="00075C75" w14:paraId="03B54F36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A4A3887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35E8">
              <w:rPr>
                <w:rFonts w:ascii="標楷體" w:eastAsia="標楷體" w:hAnsi="標楷體" w:hint="eastAsia"/>
                <w:sz w:val="28"/>
                <w:szCs w:val="28"/>
              </w:rPr>
              <w:t>秘書室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(含工程小組)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7585A" w14:textId="77777777" w:rsidR="004F40A8" w:rsidRPr="00F535E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4F40A8" w:rsidRPr="00075C75" w14:paraId="52AC9E1A" w14:textId="77777777" w:rsidTr="00A550C9">
        <w:trPr>
          <w:trHeight w:val="45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DAC8E47" w14:textId="77777777" w:rsidR="004F40A8" w:rsidRPr="00F535E8" w:rsidRDefault="004F40A8" w:rsidP="00A550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DB1475" w14:textId="77777777" w:rsidR="004F40A8" w:rsidRDefault="004F40A8" w:rsidP="00A55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</w:tr>
    </w:tbl>
    <w:p w14:paraId="433A1DDE" w14:textId="77777777" w:rsidR="004F40A8" w:rsidRDefault="004F40A8" w:rsidP="004F40A8">
      <w:pPr>
        <w:snapToGrid w:val="0"/>
        <w:spacing w:line="320" w:lineRule="exact"/>
        <w:rPr>
          <w:rFonts w:ascii="標楷體" w:eastAsia="標楷體" w:hAnsi="標楷體"/>
          <w:b/>
          <w:u w:val="single"/>
        </w:rPr>
      </w:pPr>
      <w:r w:rsidRPr="00522A9C">
        <w:rPr>
          <w:rFonts w:ascii="標楷體" w:eastAsia="標楷體" w:hAnsi="標楷體" w:hint="eastAsia"/>
          <w:b/>
        </w:rPr>
        <w:t>說明：本年度採購專業研習共辦理3梯次，本名額分配表係</w:t>
      </w:r>
      <w:r w:rsidRPr="00522A9C">
        <w:rPr>
          <w:rFonts w:ascii="標楷體" w:eastAsia="標楷體" w:hAnsi="標楷體" w:hint="eastAsia"/>
          <w:b/>
          <w:u w:val="single"/>
        </w:rPr>
        <w:t>每梯次之名額分配，每梯次計</w:t>
      </w:r>
    </w:p>
    <w:p w14:paraId="5140379D" w14:textId="7EDADE32" w:rsidR="00EF300B" w:rsidRPr="004F40A8" w:rsidRDefault="004F40A8" w:rsidP="004F40A8">
      <w:pPr>
        <w:snapToGrid w:val="0"/>
        <w:spacing w:line="320" w:lineRule="exact"/>
        <w:rPr>
          <w:rFonts w:ascii="標楷體" w:eastAsia="標楷體" w:hAnsi="標楷體" w:hint="eastAsia"/>
          <w:b/>
        </w:rPr>
      </w:pPr>
      <w:r w:rsidRPr="00522A9C">
        <w:rPr>
          <w:rFonts w:ascii="標楷體" w:eastAsia="標楷體" w:hAnsi="標楷體" w:hint="eastAsia"/>
          <w:b/>
        </w:rPr>
        <w:t xml:space="preserve">      </w:t>
      </w:r>
      <w:r w:rsidRPr="00522A9C">
        <w:rPr>
          <w:rFonts w:ascii="標楷體" w:eastAsia="標楷體" w:hAnsi="標楷體" w:hint="eastAsia"/>
          <w:b/>
          <w:u w:val="single"/>
        </w:rPr>
        <w:t>70</w:t>
      </w:r>
      <w:r>
        <w:rPr>
          <w:rFonts w:ascii="標楷體" w:eastAsia="標楷體" w:hAnsi="標楷體" w:hint="eastAsia"/>
          <w:b/>
          <w:u w:val="single"/>
        </w:rPr>
        <w:t>人參加；</w:t>
      </w:r>
      <w:r w:rsidRPr="00522A9C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各單位</w:t>
      </w:r>
      <w:r w:rsidRPr="00522A9C">
        <w:rPr>
          <w:rFonts w:ascii="標楷體" w:eastAsia="標楷體" w:hAnsi="標楷體" w:hint="eastAsia"/>
          <w:b/>
        </w:rPr>
        <w:t>指派負責採購標案人員或新進承辦</w:t>
      </w:r>
      <w:proofErr w:type="gramStart"/>
      <w:r w:rsidRPr="00522A9C">
        <w:rPr>
          <w:rFonts w:ascii="標楷體" w:eastAsia="標楷體" w:hAnsi="標楷體" w:hint="eastAsia"/>
          <w:b/>
        </w:rPr>
        <w:t>人員參訓</w:t>
      </w:r>
      <w:proofErr w:type="gramEnd"/>
      <w:r w:rsidRPr="00522A9C">
        <w:rPr>
          <w:rFonts w:ascii="標楷體" w:eastAsia="標楷體" w:hAnsi="標楷體" w:hint="eastAsia"/>
          <w:b/>
        </w:rPr>
        <w:t>。</w:t>
      </w:r>
    </w:p>
    <w:sectPr w:rsidR="00EF300B" w:rsidRPr="004F40A8" w:rsidSect="004F40A8">
      <w:headerReference w:type="default" r:id="rId4"/>
      <w:footerReference w:type="default" r:id="rId5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481039"/>
      <w:docPartObj>
        <w:docPartGallery w:val="Page Numbers (Bottom of Page)"/>
        <w:docPartUnique/>
      </w:docPartObj>
    </w:sdtPr>
    <w:sdtContent>
      <w:p w14:paraId="7D39D4C3" w14:textId="77777777" w:rsidR="00000000" w:rsidRDefault="0000000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4B81">
          <w:rPr>
            <w:noProof/>
            <w:lang w:val="zh-TW"/>
          </w:rPr>
          <w:t>4</w:t>
        </w:r>
        <w:r>
          <w:fldChar w:fldCharType="end"/>
        </w:r>
      </w:p>
    </w:sdtContent>
  </w:sdt>
  <w:p w14:paraId="2EA435DA" w14:textId="77777777" w:rsidR="00000000" w:rsidRDefault="00000000">
    <w:pPr>
      <w:pStyle w:val="af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504" w14:textId="77777777" w:rsidR="00000000" w:rsidRDefault="00000000">
    <w:pPr>
      <w:pStyle w:val="ae"/>
    </w:pPr>
    <w:r>
      <w:rPr>
        <w:rFonts w:hint="eastAsia"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A8"/>
    <w:rsid w:val="004F40A8"/>
    <w:rsid w:val="005E528D"/>
    <w:rsid w:val="009766B0"/>
    <w:rsid w:val="00E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C54E"/>
  <w15:chartTrackingRefBased/>
  <w15:docId w15:val="{BA484D75-DFF0-46B1-A822-927B7E6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A8"/>
    <w:pPr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40A8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A8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A8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A8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A8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A8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A8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A8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A8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40A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40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40A8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40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40A8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40A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40A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40A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40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0A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F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A8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F4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A8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F4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A8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4F40A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A8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F40A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F40A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4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F40A8"/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4F4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F40A8"/>
    <w:rPr>
      <w:rFonts w:ascii="Times New Roman" w:eastAsia="新細明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陳怡如</dc:creator>
  <cp:keywords/>
  <dc:description/>
  <cp:lastModifiedBy>陳怡如</cp:lastModifiedBy>
  <cp:revision>1</cp:revision>
  <dcterms:created xsi:type="dcterms:W3CDTF">2025-05-21T05:57:00Z</dcterms:created>
  <dcterms:modified xsi:type="dcterms:W3CDTF">2025-05-21T05:58:00Z</dcterms:modified>
</cp:coreProperties>
</file>